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F7" w:rsidRPr="00415E96" w:rsidRDefault="007E67AF">
      <w:pPr>
        <w:rPr>
          <w:rFonts w:cstheme="minorHAnsi"/>
          <w:b/>
          <w:sz w:val="28"/>
          <w:szCs w:val="28"/>
        </w:rPr>
      </w:pPr>
      <w:r w:rsidRPr="00415E96">
        <w:rPr>
          <w:rFonts w:cstheme="minorHAnsi"/>
          <w:b/>
          <w:sz w:val="28"/>
          <w:szCs w:val="28"/>
        </w:rPr>
        <w:t xml:space="preserve">Gottesdienst zur Einführung der neuen </w:t>
      </w:r>
      <w:proofErr w:type="spellStart"/>
      <w:r w:rsidRPr="00415E96">
        <w:rPr>
          <w:rFonts w:cstheme="minorHAnsi"/>
          <w:b/>
          <w:sz w:val="28"/>
          <w:szCs w:val="28"/>
        </w:rPr>
        <w:t>Konfis</w:t>
      </w:r>
      <w:proofErr w:type="spellEnd"/>
    </w:p>
    <w:p w:rsidR="007E67AF" w:rsidRPr="00415E96" w:rsidRDefault="007E67AF">
      <w:pPr>
        <w:rPr>
          <w:rFonts w:cstheme="minorHAnsi"/>
          <w:b/>
          <w:sz w:val="28"/>
          <w:szCs w:val="28"/>
        </w:rPr>
      </w:pPr>
      <w:r w:rsidRPr="00415E96">
        <w:rPr>
          <w:rFonts w:cstheme="minorHAnsi"/>
          <w:b/>
          <w:sz w:val="28"/>
          <w:szCs w:val="28"/>
        </w:rPr>
        <w:t>„Unser Kreuz hat alle Farben!“</w:t>
      </w:r>
    </w:p>
    <w:p w:rsidR="007E67AF" w:rsidRPr="00415E96" w:rsidRDefault="007E67AF">
      <w:pPr>
        <w:rPr>
          <w:rFonts w:cstheme="minorHAnsi"/>
          <w:b/>
          <w:sz w:val="28"/>
          <w:szCs w:val="28"/>
        </w:rPr>
      </w:pPr>
      <w:r w:rsidRPr="00415E96">
        <w:rPr>
          <w:rFonts w:cstheme="minorHAnsi"/>
          <w:b/>
          <w:sz w:val="28"/>
          <w:szCs w:val="28"/>
        </w:rPr>
        <w:t>Trinitatis (26.5.2024)</w:t>
      </w:r>
      <w:bookmarkStart w:id="0" w:name="_GoBack"/>
      <w:bookmarkEnd w:id="0"/>
    </w:p>
    <w:p w:rsidR="007E67AF" w:rsidRPr="00415E96" w:rsidRDefault="0015407A">
      <w:pPr>
        <w:rPr>
          <w:rFonts w:cstheme="minorHAnsi"/>
          <w:b/>
          <w:sz w:val="28"/>
          <w:szCs w:val="28"/>
        </w:rPr>
      </w:pPr>
      <w:r w:rsidRPr="00415E96">
        <w:rPr>
          <w:rFonts w:cstheme="minorHAnsi"/>
          <w:b/>
          <w:sz w:val="28"/>
          <w:szCs w:val="28"/>
        </w:rPr>
        <w:t xml:space="preserve">Entwurf von </w:t>
      </w:r>
      <w:r w:rsidR="00415E96" w:rsidRPr="00415E96">
        <w:rPr>
          <w:rFonts w:cstheme="minorHAnsi"/>
          <w:b/>
          <w:sz w:val="28"/>
          <w:szCs w:val="28"/>
        </w:rPr>
        <w:t xml:space="preserve">Pfarrer </w:t>
      </w:r>
      <w:r w:rsidRPr="00415E96">
        <w:rPr>
          <w:rFonts w:cstheme="minorHAnsi"/>
          <w:b/>
          <w:sz w:val="28"/>
          <w:szCs w:val="28"/>
        </w:rPr>
        <w:t>Dr. Reiner Braun (Dautphe)</w:t>
      </w:r>
    </w:p>
    <w:p w:rsidR="0015407A" w:rsidRPr="00415E96" w:rsidRDefault="0015407A">
      <w:pPr>
        <w:rPr>
          <w:rFonts w:cstheme="minorHAnsi"/>
          <w:sz w:val="28"/>
          <w:szCs w:val="28"/>
        </w:rPr>
      </w:pP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Eingangslied: „Wie lieblich ist der Maien“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Eingangspsalm: Kolosserhymnus (1,15-20)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Schriftlesung: 1. Mose 9,8-17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Lied: „Herr, wenn das Wasser uns bedroht“ (EG NB 639, Mel.: 366, siehe unten)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Predigt: Kolosser 1,19-20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-Brücke von Regenbogen zum Kreuz: Bund – Gott verbindet sich mit seinen Menschen – Gott verbindet Menschen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-Unser Kreuz hat alle Farben – eine dominiert: rot = Liebe (1. Korinther 13,13)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-Blut: Kreuz in Hermannstein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 xml:space="preserve">-Verbindung mit Trinitatis </w:t>
      </w:r>
    </w:p>
    <w:p w:rsidR="007E67AF" w:rsidRPr="00415E96" w:rsidRDefault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 xml:space="preserve">Lied: „Ich </w:t>
      </w:r>
      <w:proofErr w:type="spellStart"/>
      <w:r w:rsidRPr="00415E96">
        <w:rPr>
          <w:rFonts w:cstheme="minorHAnsi"/>
          <w:sz w:val="28"/>
          <w:szCs w:val="28"/>
        </w:rPr>
        <w:t>seh</w:t>
      </w:r>
      <w:proofErr w:type="spellEnd"/>
      <w:r w:rsidRPr="00415E96">
        <w:rPr>
          <w:rFonts w:cstheme="minorHAnsi"/>
          <w:sz w:val="28"/>
          <w:szCs w:val="28"/>
        </w:rPr>
        <w:t xml:space="preserve"> das Kreuz“</w:t>
      </w:r>
    </w:p>
    <w:p w:rsidR="00B6752F" w:rsidRPr="00415E96" w:rsidRDefault="00B6752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 xml:space="preserve">Einführung der </w:t>
      </w:r>
      <w:proofErr w:type="spellStart"/>
      <w:r w:rsidRPr="00415E96">
        <w:rPr>
          <w:rFonts w:cstheme="minorHAnsi"/>
          <w:sz w:val="28"/>
          <w:szCs w:val="28"/>
        </w:rPr>
        <w:t>Konfis</w:t>
      </w:r>
      <w:proofErr w:type="spellEnd"/>
    </w:p>
    <w:p w:rsidR="00B6752F" w:rsidRPr="00415E96" w:rsidRDefault="00B6752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Lied: „Vertraut den neuen Wegen“</w:t>
      </w:r>
    </w:p>
    <w:p w:rsidR="00B6752F" w:rsidRPr="00415E96" w:rsidRDefault="00B6752F">
      <w:pPr>
        <w:rPr>
          <w:rFonts w:cstheme="minorHAnsi"/>
          <w:sz w:val="28"/>
          <w:szCs w:val="28"/>
        </w:rPr>
      </w:pPr>
    </w:p>
    <w:p w:rsidR="00CE10E3" w:rsidRPr="00415E96" w:rsidRDefault="00CE10E3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Kugelschreiber am Ausgang – mit dem Slogan</w:t>
      </w:r>
    </w:p>
    <w:p w:rsidR="007E67AF" w:rsidRPr="00415E96" w:rsidRDefault="007E67AF">
      <w:pPr>
        <w:rPr>
          <w:rFonts w:cstheme="minorHAnsi"/>
          <w:sz w:val="28"/>
          <w:szCs w:val="28"/>
        </w:rPr>
      </w:pP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NB 639 Herr, wenn das Wasser uns bedroht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Melodie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1. Herr, wenn das Wasser uns bedroht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und in Gefahr uns bringt und Not,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so bitten wir durch Jesus Christ,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proofErr w:type="spellStart"/>
      <w:r w:rsidRPr="00415E96">
        <w:rPr>
          <w:rFonts w:cstheme="minorHAnsi"/>
          <w:sz w:val="28"/>
          <w:szCs w:val="28"/>
        </w:rPr>
        <w:t>daß</w:t>
      </w:r>
      <w:proofErr w:type="spellEnd"/>
      <w:r w:rsidRPr="00415E96">
        <w:rPr>
          <w:rFonts w:cstheme="minorHAnsi"/>
          <w:sz w:val="28"/>
          <w:szCs w:val="28"/>
        </w:rPr>
        <w:t xml:space="preserve"> du uns hilfst und gnädig bist.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2. Der Sturmwind saust und braust daher,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gewaltig tobt und schäumt das Meer.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 xml:space="preserve">Das Wasser steigt auf große </w:t>
      </w:r>
      <w:proofErr w:type="spellStart"/>
      <w:r w:rsidRPr="00415E96">
        <w:rPr>
          <w:rFonts w:cstheme="minorHAnsi"/>
          <w:sz w:val="28"/>
          <w:szCs w:val="28"/>
        </w:rPr>
        <w:t>Höh</w:t>
      </w:r>
      <w:proofErr w:type="spellEnd"/>
      <w:r w:rsidRPr="00415E96">
        <w:rPr>
          <w:rFonts w:cstheme="minorHAnsi"/>
          <w:sz w:val="28"/>
          <w:szCs w:val="28"/>
        </w:rPr>
        <w:t>'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kommt auf uns zu bei voller See.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3. Gott, wenn nicht deine starke Hand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den Deich beschützt und unser Land,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lastRenderedPageBreak/>
        <w:t>nutzt nichts zu unsrer Sicherheit,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bricht alles, was uns Schutz verleiht.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4. So wehre du der Sturmgewalt,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gebiete ihr mit Macht ein Halt.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proofErr w:type="spellStart"/>
      <w:r w:rsidRPr="00415E96">
        <w:rPr>
          <w:rFonts w:cstheme="minorHAnsi"/>
          <w:sz w:val="28"/>
          <w:szCs w:val="28"/>
        </w:rPr>
        <w:t>Bewahr</w:t>
      </w:r>
      <w:proofErr w:type="spellEnd"/>
      <w:r w:rsidRPr="00415E96">
        <w:rPr>
          <w:rFonts w:cstheme="minorHAnsi"/>
          <w:sz w:val="28"/>
          <w:szCs w:val="28"/>
        </w:rPr>
        <w:t xml:space="preserve"> uns vor dem nassen Grab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und wende alles Unglück ab.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5. Du selbst bist unser Damm und Deich.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Du birgst uns Arme in dein Reich.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Sei du den Menschen überall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in Sturm und Nöten Schutz und Wall.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6. Gedenke, Herr, an deinen Bund!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proofErr w:type="spellStart"/>
      <w:r w:rsidRPr="00415E96">
        <w:rPr>
          <w:rFonts w:cstheme="minorHAnsi"/>
          <w:sz w:val="28"/>
          <w:szCs w:val="28"/>
        </w:rPr>
        <w:t>Laß</w:t>
      </w:r>
      <w:proofErr w:type="spellEnd"/>
      <w:r w:rsidRPr="00415E96">
        <w:rPr>
          <w:rFonts w:cstheme="minorHAnsi"/>
          <w:sz w:val="28"/>
          <w:szCs w:val="28"/>
        </w:rPr>
        <w:t xml:space="preserve"> über deinem Erdenrund,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 xml:space="preserve">wenn Flut und Wellenschlag </w:t>
      </w:r>
      <w:proofErr w:type="spellStart"/>
      <w:r w:rsidRPr="00415E96">
        <w:rPr>
          <w:rFonts w:cstheme="minorHAnsi"/>
          <w:sz w:val="28"/>
          <w:szCs w:val="28"/>
        </w:rPr>
        <w:t>vergehn</w:t>
      </w:r>
      <w:proofErr w:type="spellEnd"/>
      <w:r w:rsidRPr="00415E96">
        <w:rPr>
          <w:rFonts w:cstheme="minorHAnsi"/>
          <w:sz w:val="28"/>
          <w:szCs w:val="28"/>
        </w:rPr>
        <w:t>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 xml:space="preserve">den Regenbogen leuchtend </w:t>
      </w:r>
      <w:proofErr w:type="spellStart"/>
      <w:r w:rsidRPr="00415E96">
        <w:rPr>
          <w:rFonts w:cstheme="minorHAnsi"/>
          <w:sz w:val="28"/>
          <w:szCs w:val="28"/>
        </w:rPr>
        <w:t>stehn</w:t>
      </w:r>
      <w:proofErr w:type="spellEnd"/>
      <w:r w:rsidRPr="00415E96">
        <w:rPr>
          <w:rFonts w:cstheme="minorHAnsi"/>
          <w:sz w:val="28"/>
          <w:szCs w:val="28"/>
        </w:rPr>
        <w:t>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7. Wir stimmen dir den Lobpreis an,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dir, der vorm Tod erretten kann.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Erhöre uns, Christ Kyrie,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du Herr des Sturmes und der See.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Text: Detlev Block 1990 nach Christian von Stöcken 1651</w:t>
      </w:r>
    </w:p>
    <w:p w:rsidR="007E67AF" w:rsidRPr="00415E96" w:rsidRDefault="007E67AF" w:rsidP="007E67AF">
      <w:pPr>
        <w:rPr>
          <w:rFonts w:cstheme="minorHAnsi"/>
          <w:sz w:val="28"/>
          <w:szCs w:val="28"/>
        </w:rPr>
      </w:pPr>
      <w:r w:rsidRPr="00415E96">
        <w:rPr>
          <w:rFonts w:cstheme="minorHAnsi"/>
          <w:sz w:val="28"/>
          <w:szCs w:val="28"/>
        </w:rPr>
        <w:t>Melodie: Wenn wir in höchsten Nöten sein (Nr. 366)</w:t>
      </w:r>
    </w:p>
    <w:sectPr w:rsidR="007E67AF" w:rsidRPr="00415E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F"/>
    <w:rsid w:val="0015407A"/>
    <w:rsid w:val="00415E96"/>
    <w:rsid w:val="00721F79"/>
    <w:rsid w:val="007E67AF"/>
    <w:rsid w:val="00A137F7"/>
    <w:rsid w:val="00B6752F"/>
    <w:rsid w:val="00C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56B6"/>
  <w15:chartTrackingRefBased/>
  <w15:docId w15:val="{8B9BFF30-2B51-4783-9818-D0142948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Reiner Braun</dc:creator>
  <cp:keywords/>
  <dc:description/>
  <cp:lastModifiedBy>Klaus Kordesch</cp:lastModifiedBy>
  <cp:revision>3</cp:revision>
  <dcterms:created xsi:type="dcterms:W3CDTF">2024-05-17T15:26:00Z</dcterms:created>
  <dcterms:modified xsi:type="dcterms:W3CDTF">2024-05-17T15:27:00Z</dcterms:modified>
</cp:coreProperties>
</file>